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2F" w:rsidRDefault="00DB4115" w:rsidP="00DB4115">
      <w:pPr>
        <w:jc w:val="center"/>
      </w:pPr>
      <w:r>
        <w:t xml:space="preserve">The Mars </w:t>
      </w:r>
      <w:proofErr w:type="spellStart"/>
      <w:r>
        <w:t>InSight</w:t>
      </w:r>
      <w:proofErr w:type="spellEnd"/>
      <w:r>
        <w:t xml:space="preserve"> Mission</w:t>
      </w:r>
    </w:p>
    <w:p w:rsidR="00DB4115" w:rsidRDefault="00DB4115" w:rsidP="00456D99">
      <w:pPr>
        <w:rPr>
          <w:lang w:eastAsia="ko-KR"/>
        </w:rPr>
      </w:pPr>
    </w:p>
    <w:p w:rsidR="00456D99" w:rsidRDefault="00456D99" w:rsidP="00901221">
      <w:pPr>
        <w:jc w:val="right"/>
      </w:pPr>
      <w:r>
        <w:rPr>
          <w:lang w:eastAsia="ko-KR"/>
        </w:rPr>
        <w:tab/>
        <w:t>Prof. Scott King, Virginia T</w:t>
      </w:r>
      <w:bookmarkStart w:id="0" w:name="_GoBack"/>
      <w:bookmarkEnd w:id="0"/>
      <w:r>
        <w:rPr>
          <w:lang w:eastAsia="ko-KR"/>
        </w:rPr>
        <w:t>ECH</w:t>
      </w:r>
    </w:p>
    <w:p w:rsidR="00DB4115" w:rsidRPr="00DB4115" w:rsidRDefault="00DB4115" w:rsidP="00DB4115">
      <w:pPr>
        <w:pStyle w:val="a3"/>
        <w:rPr>
          <w:rFonts w:asciiTheme="minorHAnsi" w:hAnsiTheme="minorHAnsi" w:cstheme="minorHAnsi"/>
        </w:rPr>
      </w:pPr>
      <w:r w:rsidRPr="00DB4115">
        <w:rPr>
          <w:rFonts w:asciiTheme="minorHAnsi" w:hAnsiTheme="minorHAnsi" w:cstheme="minorHAnsi"/>
        </w:rPr>
        <w:t xml:space="preserve">The </w:t>
      </w:r>
      <w:proofErr w:type="spellStart"/>
      <w:r w:rsidRPr="00DB4115">
        <w:rPr>
          <w:rFonts w:asciiTheme="minorHAnsi" w:hAnsiTheme="minorHAnsi" w:cstheme="minorHAnsi"/>
        </w:rPr>
        <w:t>InSight</w:t>
      </w:r>
      <w:proofErr w:type="spellEnd"/>
      <w:r w:rsidRPr="00DB4115">
        <w:rPr>
          <w:rFonts w:asciiTheme="minorHAnsi" w:hAnsiTheme="minorHAnsi" w:cstheme="minorHAnsi"/>
        </w:rPr>
        <w:t xml:space="preserve"> spacecraft landed safely on Mars in an area called Elysium </w:t>
      </w:r>
      <w:proofErr w:type="spellStart"/>
      <w:r w:rsidRPr="00DB4115">
        <w:rPr>
          <w:rFonts w:asciiTheme="minorHAnsi" w:hAnsiTheme="minorHAnsi" w:cstheme="minorHAnsi"/>
        </w:rPr>
        <w:t>Planitia</w:t>
      </w:r>
      <w:proofErr w:type="spellEnd"/>
      <w:r w:rsidRPr="00DB4115">
        <w:rPr>
          <w:rFonts w:asciiTheme="minorHAnsi" w:hAnsiTheme="minorHAnsi" w:cstheme="minorHAnsi"/>
        </w:rPr>
        <w:t xml:space="preserve"> on 26 </w:t>
      </w:r>
      <w:proofErr w:type="gramStart"/>
      <w:r w:rsidRPr="00DB4115">
        <w:rPr>
          <w:rFonts w:asciiTheme="minorHAnsi" w:hAnsiTheme="minorHAnsi" w:cstheme="minorHAnsi"/>
        </w:rPr>
        <w:t>November,</w:t>
      </w:r>
      <w:proofErr w:type="gramEnd"/>
      <w:r w:rsidRPr="00DB4115">
        <w:rPr>
          <w:rFonts w:asciiTheme="minorHAnsi" w:hAnsiTheme="minorHAnsi" w:cstheme="minorHAnsi"/>
        </w:rPr>
        <w:t xml:space="preserve"> 2018, carrying a scientific payload focused on the exploration of the deep interior of the planet. The three core experiments are SEIS (Seismic Experiment for Interior Structure), a six-sensor, broad-band seismic instrument; H</w:t>
      </w:r>
      <w:r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  <w:vertAlign w:val="superscript"/>
        </w:rPr>
        <w:t xml:space="preserve">3 </w:t>
      </w:r>
      <w:r w:rsidRPr="00DB4115">
        <w:rPr>
          <w:rFonts w:asciiTheme="minorHAnsi" w:hAnsiTheme="minorHAnsi" w:cstheme="minorHAnsi"/>
        </w:rPr>
        <w:t>(Heat flow and Physical Properties Package)</w:t>
      </w:r>
      <w:r w:rsidR="00A34756">
        <w:rPr>
          <w:rFonts w:asciiTheme="minorHAnsi" w:hAnsiTheme="minorHAnsi" w:cstheme="minorHAnsi"/>
        </w:rPr>
        <w:t xml:space="preserve">, a probe that </w:t>
      </w:r>
      <w:r>
        <w:rPr>
          <w:rFonts w:asciiTheme="minorHAnsi" w:hAnsiTheme="minorHAnsi" w:cstheme="minorHAnsi"/>
        </w:rPr>
        <w:t xml:space="preserve">will </w:t>
      </w:r>
      <w:r w:rsidRPr="00DB4115">
        <w:rPr>
          <w:rFonts w:asciiTheme="minorHAnsi" w:hAnsiTheme="minorHAnsi" w:cstheme="minorHAnsi"/>
        </w:rPr>
        <w:t>measur</w:t>
      </w:r>
      <w:r>
        <w:rPr>
          <w:rFonts w:asciiTheme="minorHAnsi" w:hAnsiTheme="minorHAnsi" w:cstheme="minorHAnsi"/>
        </w:rPr>
        <w:t>e</w:t>
      </w:r>
      <w:r w:rsidRPr="00DB4115">
        <w:rPr>
          <w:rFonts w:asciiTheme="minorHAnsi" w:hAnsiTheme="minorHAnsi" w:cstheme="minorHAnsi"/>
        </w:rPr>
        <w:t xml:space="preserve"> the ground temperature/gradient, thermal conductivity</w:t>
      </w:r>
      <w:r w:rsidR="00A34756">
        <w:rPr>
          <w:rFonts w:asciiTheme="minorHAnsi" w:hAnsiTheme="minorHAnsi" w:cstheme="minorHAnsi"/>
        </w:rPr>
        <w:t>,</w:t>
      </w:r>
      <w:r w:rsidRPr="00DB4115">
        <w:rPr>
          <w:rFonts w:asciiTheme="minorHAnsi" w:hAnsiTheme="minorHAnsi" w:cstheme="minorHAnsi"/>
        </w:rPr>
        <w:t xml:space="preserve"> and mechanical properties from the surface to 5 m depth; and RISE (Rotation and Interior Structure Experiment), a geodetic planetary rotation investigation </w:t>
      </w:r>
      <w:r>
        <w:rPr>
          <w:rFonts w:asciiTheme="minorHAnsi" w:hAnsiTheme="minorHAnsi" w:cstheme="minorHAnsi"/>
        </w:rPr>
        <w:t>that tracks the location of the spacecraft to</w:t>
      </w:r>
      <w:r w:rsidRPr="00DB4115">
        <w:rPr>
          <w:rFonts w:asciiTheme="minorHAnsi" w:hAnsiTheme="minorHAnsi" w:cstheme="minorHAnsi"/>
        </w:rPr>
        <w:t xml:space="preserve"> sub-decimeter-scale precision. </w:t>
      </w:r>
      <w:r w:rsidRPr="00DB4115">
        <w:rPr>
          <w:rFonts w:asciiTheme="minorHAnsi" w:eastAsiaTheme="minorHAnsi" w:hAnsiTheme="minorHAnsi" w:cstheme="minorHAnsi"/>
        </w:rPr>
        <w:t xml:space="preserve"> The SEIS instrument is </w:t>
      </w:r>
      <w:r w:rsidRPr="00DB4115">
        <w:rPr>
          <w:rFonts w:asciiTheme="minorHAnsi" w:hAnsiTheme="minorHAnsi" w:cstheme="minorHAnsi"/>
        </w:rPr>
        <w:t xml:space="preserve">detecting global seismic and impact activity and the science team is </w:t>
      </w:r>
      <w:r w:rsidR="00B76354">
        <w:rPr>
          <w:rFonts w:asciiTheme="minorHAnsi" w:hAnsiTheme="minorHAnsi" w:cstheme="minorHAnsi"/>
        </w:rPr>
        <w:t>being used to</w:t>
      </w:r>
      <w:r w:rsidRPr="00DB4115">
        <w:rPr>
          <w:rFonts w:asciiTheme="minorHAnsi" w:hAnsiTheme="minorHAnsi" w:cstheme="minorHAnsi"/>
        </w:rPr>
        <w:t xml:space="preserve"> probe the crust, mantle, and core structure of Mars.</w:t>
      </w:r>
      <w:r w:rsidR="00B76354">
        <w:rPr>
          <w:rFonts w:asciiTheme="minorHAnsi" w:hAnsiTheme="minorHAnsi" w:cstheme="minorHAnsi"/>
        </w:rPr>
        <w:t xml:space="preserve">  The HP</w:t>
      </w:r>
      <w:r w:rsidR="00B76354" w:rsidRPr="00583FD8">
        <w:rPr>
          <w:rFonts w:asciiTheme="minorHAnsi" w:hAnsiTheme="minorHAnsi" w:cstheme="minorHAnsi"/>
          <w:vertAlign w:val="superscript"/>
        </w:rPr>
        <w:t>3</w:t>
      </w:r>
      <w:r w:rsidR="00B76354">
        <w:rPr>
          <w:rFonts w:asciiTheme="minorHAnsi" w:hAnsiTheme="minorHAnsi" w:cstheme="minorHAnsi"/>
        </w:rPr>
        <w:t xml:space="preserve"> probe is encountering difficulty and has not yet reached th</w:t>
      </w:r>
      <w:r w:rsidR="00583FD8">
        <w:rPr>
          <w:rFonts w:asciiTheme="minorHAnsi" w:hAnsiTheme="minorHAnsi" w:cstheme="minorHAnsi"/>
        </w:rPr>
        <w:t xml:space="preserve">e </w:t>
      </w:r>
      <w:r w:rsidR="00B76354">
        <w:rPr>
          <w:rFonts w:asciiTheme="minorHAnsi" w:hAnsiTheme="minorHAnsi" w:cstheme="minorHAnsi"/>
        </w:rPr>
        <w:t>target depth</w:t>
      </w:r>
      <w:r w:rsidR="00583FD8">
        <w:rPr>
          <w:rFonts w:asciiTheme="minorHAnsi" w:hAnsiTheme="minorHAnsi" w:cstheme="minorHAnsi"/>
        </w:rPr>
        <w:t>.</w:t>
      </w:r>
      <w:r w:rsidRPr="00DB4115">
        <w:rPr>
          <w:rFonts w:asciiTheme="minorHAnsi" w:hAnsiTheme="minorHAnsi" w:cstheme="minorHAnsi"/>
        </w:rPr>
        <w:t xml:space="preserve">  In this talk I will highlight some of the early results and the challenge of doing deep planetary geophysics robotically on another planet.</w:t>
      </w:r>
    </w:p>
    <w:sectPr w:rsidR="00DB4115" w:rsidRPr="00DB4115" w:rsidSect="00FE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51B" w:rsidRDefault="007C551B" w:rsidP="00901221">
      <w:r>
        <w:separator/>
      </w:r>
    </w:p>
  </w:endnote>
  <w:endnote w:type="continuationSeparator" w:id="0">
    <w:p w:rsidR="007C551B" w:rsidRDefault="007C551B" w:rsidP="0090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51B" w:rsidRDefault="007C551B" w:rsidP="00901221">
      <w:r>
        <w:separator/>
      </w:r>
    </w:p>
  </w:footnote>
  <w:footnote w:type="continuationSeparator" w:id="0">
    <w:p w:rsidR="007C551B" w:rsidRDefault="007C551B" w:rsidP="00901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15"/>
    <w:rsid w:val="00456D99"/>
    <w:rsid w:val="00583FD8"/>
    <w:rsid w:val="007C551B"/>
    <w:rsid w:val="00901221"/>
    <w:rsid w:val="00A34756"/>
    <w:rsid w:val="00B45D2F"/>
    <w:rsid w:val="00B76354"/>
    <w:rsid w:val="00DB4115"/>
    <w:rsid w:val="00FE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41F187-B37B-CD4B-8FF4-DF5D8109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1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Char"/>
    <w:uiPriority w:val="99"/>
    <w:unhideWhenUsed/>
    <w:rsid w:val="009012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01221"/>
  </w:style>
  <w:style w:type="paragraph" w:styleId="a5">
    <w:name w:val="footer"/>
    <w:basedOn w:val="a"/>
    <w:link w:val="Char0"/>
    <w:uiPriority w:val="99"/>
    <w:unhideWhenUsed/>
    <w:rsid w:val="009012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01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광우 오</cp:lastModifiedBy>
  <cp:revision>5</cp:revision>
  <dcterms:created xsi:type="dcterms:W3CDTF">2019-11-01T14:22:00Z</dcterms:created>
  <dcterms:modified xsi:type="dcterms:W3CDTF">2019-11-04T06:31:00Z</dcterms:modified>
</cp:coreProperties>
</file>